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87" w:rsidRPr="007A1933" w:rsidRDefault="00323E87">
      <w:pPr>
        <w:rPr>
          <w:color w:val="FF0000"/>
        </w:rPr>
      </w:pPr>
      <w:r w:rsidRPr="007A1933">
        <w:rPr>
          <w:rFonts w:hint="eastAsia"/>
          <w:color w:val="FF0000"/>
        </w:rPr>
        <w:t>ロコモティブシンドローム</w:t>
      </w:r>
      <w:r w:rsidRPr="007A1933">
        <w:rPr>
          <w:rFonts w:hint="eastAsia"/>
          <w:color w:val="FF0000"/>
        </w:rPr>
        <w:t>(</w:t>
      </w:r>
      <w:r w:rsidR="00385E88" w:rsidRPr="007A1933">
        <w:rPr>
          <w:rFonts w:hint="eastAsia"/>
          <w:color w:val="FF0000"/>
        </w:rPr>
        <w:t>運動器</w:t>
      </w:r>
      <w:r w:rsidRPr="007A1933">
        <w:rPr>
          <w:rFonts w:hint="eastAsia"/>
          <w:color w:val="FF0000"/>
        </w:rPr>
        <w:t>症候群</w:t>
      </w:r>
      <w:r w:rsidRPr="007A1933">
        <w:rPr>
          <w:rFonts w:hint="eastAsia"/>
          <w:color w:val="FF0000"/>
        </w:rPr>
        <w:t>)</w:t>
      </w:r>
    </w:p>
    <w:p w:rsidR="00385E88" w:rsidRDefault="00536C4F">
      <w:pPr>
        <w:rPr>
          <w:rFonts w:hint="eastAsia"/>
        </w:rPr>
      </w:pPr>
      <w:r>
        <w:rPr>
          <w:rFonts w:hint="eastAsia"/>
        </w:rPr>
        <w:t>定義：</w:t>
      </w:r>
      <w:r w:rsidR="00323E87">
        <w:rPr>
          <w:rFonts w:hint="eastAsia"/>
        </w:rPr>
        <w:t>関節</w:t>
      </w:r>
      <w:r w:rsidR="00385E88">
        <w:rPr>
          <w:rFonts w:hint="eastAsia"/>
        </w:rPr>
        <w:t>、筋肉などの障害から介護が必要となったり、寝たきりになったり</w:t>
      </w:r>
      <w:r w:rsidR="00323E87">
        <w:rPr>
          <w:rFonts w:hint="eastAsia"/>
        </w:rPr>
        <w:t>する危険性が高いこと。</w:t>
      </w:r>
      <w:r w:rsidR="00385E88">
        <w:rPr>
          <w:rFonts w:hint="eastAsia"/>
        </w:rPr>
        <w:t>日常生活を営むのに困難をきたすような歩行機能の低下、またその危険があることを示す。</w:t>
      </w:r>
    </w:p>
    <w:p w:rsidR="00536C4F" w:rsidRDefault="00536C4F">
      <w:pPr>
        <w:rPr>
          <w:rFonts w:hint="eastAsia"/>
        </w:rPr>
      </w:pPr>
      <w:r>
        <w:rPr>
          <w:rFonts w:hint="eastAsia"/>
        </w:rPr>
        <w:t>ロコモの背景・・・①超高齢社会の到来　②要介護者の増加</w:t>
      </w:r>
    </w:p>
    <w:p w:rsidR="00385E88" w:rsidRDefault="00385E88">
      <w:pPr>
        <w:rPr>
          <w:rFonts w:hint="eastAsia"/>
        </w:rPr>
      </w:pPr>
    </w:p>
    <w:p w:rsidR="00385E88" w:rsidRDefault="00385E88">
      <w:pPr>
        <w:rPr>
          <w:rFonts w:hint="eastAsia"/>
        </w:rPr>
      </w:pPr>
      <w:r>
        <w:rPr>
          <w:rFonts w:hint="eastAsia"/>
        </w:rPr>
        <w:t>ロコモになりやすい人・・・体を甘やかし、筋力や骨量が低下している人</w:t>
      </w:r>
    </w:p>
    <w:p w:rsidR="00385E88" w:rsidRDefault="00385E88">
      <w:pPr>
        <w:rPr>
          <w:rFonts w:hint="eastAsia"/>
        </w:rPr>
      </w:pPr>
      <w:r>
        <w:rPr>
          <w:rFonts w:hint="eastAsia"/>
        </w:rPr>
        <w:t>ロコモになりにくい人・・・日常的によく体を動かしている人</w:t>
      </w:r>
      <w:r w:rsidR="00536C4F">
        <w:rPr>
          <w:rFonts w:hint="eastAsia"/>
        </w:rPr>
        <w:t>、バランスを考えた食事をしている</w:t>
      </w:r>
    </w:p>
    <w:p w:rsidR="00385E88" w:rsidRDefault="00385E88">
      <w:pPr>
        <w:rPr>
          <w:rFonts w:hint="eastAsia"/>
        </w:rPr>
      </w:pPr>
    </w:p>
    <w:p w:rsidR="00385E88" w:rsidRDefault="00385E88">
      <w:pPr>
        <w:rPr>
          <w:rFonts w:hint="eastAsia"/>
        </w:rPr>
      </w:pPr>
      <w:r>
        <w:rPr>
          <w:rFonts w:hint="eastAsia"/>
        </w:rPr>
        <w:t>ロコモティブシンドロームの原因疾患</w:t>
      </w:r>
      <w:r w:rsidR="00536C4F">
        <w:rPr>
          <w:rFonts w:hint="eastAsia"/>
        </w:rPr>
        <w:t>・・・</w:t>
      </w:r>
      <w:r>
        <w:rPr>
          <w:rFonts w:hint="eastAsia"/>
        </w:rPr>
        <w:t>変形性膝関節症、骨粗しょう症</w:t>
      </w:r>
    </w:p>
    <w:p w:rsidR="00385E88" w:rsidRDefault="00385E88">
      <w:pPr>
        <w:rPr>
          <w:rFonts w:hint="eastAsia"/>
        </w:rPr>
      </w:pPr>
    </w:p>
    <w:p w:rsidR="00385E88" w:rsidRPr="007A1933" w:rsidRDefault="00385E88">
      <w:pPr>
        <w:rPr>
          <w:rFonts w:hint="eastAsia"/>
          <w:color w:val="FF0000"/>
        </w:rPr>
      </w:pPr>
      <w:r w:rsidRPr="007A1933">
        <w:rPr>
          <w:rFonts w:hint="eastAsia"/>
          <w:color w:val="FF0000"/>
        </w:rPr>
        <w:t>転倒</w:t>
      </w:r>
    </w:p>
    <w:p w:rsidR="00385E88" w:rsidRDefault="00385E88">
      <w:pPr>
        <w:rPr>
          <w:rFonts w:hint="eastAsia"/>
        </w:rPr>
      </w:pPr>
      <w:r>
        <w:rPr>
          <w:rFonts w:hint="eastAsia"/>
        </w:rPr>
        <w:t>自分の意思からではなく、地面またはより低い場所に膝や手などが接触すること</w:t>
      </w:r>
    </w:p>
    <w:p w:rsidR="00385E88" w:rsidRDefault="00385E88">
      <w:pPr>
        <w:rPr>
          <w:rFonts w:hint="eastAsia"/>
        </w:rPr>
      </w:pPr>
    </w:p>
    <w:p w:rsidR="007A1933" w:rsidRDefault="007A1933">
      <w:pPr>
        <w:rPr>
          <w:rFonts w:hint="eastAsia"/>
        </w:rPr>
      </w:pPr>
      <w:r>
        <w:rPr>
          <w:rFonts w:hint="eastAsia"/>
        </w:rPr>
        <w:t>転倒の因子</w:t>
      </w:r>
    </w:p>
    <w:p w:rsidR="007A1933" w:rsidRDefault="00536C4F">
      <w:pPr>
        <w:rPr>
          <w:rFonts w:hint="eastAsia"/>
        </w:rPr>
      </w:pPr>
      <w:r>
        <w:rPr>
          <w:rFonts w:hint="eastAsia"/>
        </w:rPr>
        <w:t>定義：</w:t>
      </w:r>
      <w:r w:rsidR="00385E88">
        <w:rPr>
          <w:rFonts w:hint="eastAsia"/>
        </w:rPr>
        <w:t>歩行能力の低下（脚筋力・平衡機能・全身持久力の低下）→転倒のリスクと有意に関係</w:t>
      </w:r>
    </w:p>
    <w:p w:rsidR="008261F8" w:rsidRDefault="008261F8">
      <w:pPr>
        <w:rPr>
          <w:rFonts w:hint="eastAsia"/>
        </w:rPr>
      </w:pPr>
      <w:r>
        <w:rPr>
          <w:rFonts w:hint="eastAsia"/>
        </w:rPr>
        <w:t>性別→女性に多い</w:t>
      </w:r>
    </w:p>
    <w:p w:rsidR="008261F8" w:rsidRDefault="008261F8">
      <w:pPr>
        <w:rPr>
          <w:rFonts w:hint="eastAsia"/>
        </w:rPr>
      </w:pPr>
      <w:r>
        <w:rPr>
          <w:rFonts w:hint="eastAsia"/>
        </w:rPr>
        <w:t>時間→入院者では明け方に多い</w:t>
      </w:r>
    </w:p>
    <w:p w:rsidR="008261F8" w:rsidRDefault="008261F8" w:rsidP="008261F8">
      <w:pPr>
        <w:ind w:firstLineChars="300" w:firstLine="630"/>
        <w:rPr>
          <w:rFonts w:hint="eastAsia"/>
        </w:rPr>
      </w:pPr>
      <w:r>
        <w:rPr>
          <w:rFonts w:hint="eastAsia"/>
        </w:rPr>
        <w:t>在宅者では日中に多い</w:t>
      </w:r>
    </w:p>
    <w:p w:rsidR="008261F8" w:rsidRDefault="008261F8">
      <w:pPr>
        <w:rPr>
          <w:rFonts w:hint="eastAsia"/>
        </w:rPr>
      </w:pPr>
      <w:r>
        <w:rPr>
          <w:rFonts w:hint="eastAsia"/>
        </w:rPr>
        <w:t>場所→入院者ではベット周囲が多い</w:t>
      </w:r>
    </w:p>
    <w:p w:rsidR="008261F8" w:rsidRDefault="008261F8">
      <w:pPr>
        <w:rPr>
          <w:rFonts w:hint="eastAsia"/>
        </w:rPr>
      </w:pPr>
      <w:r>
        <w:rPr>
          <w:rFonts w:hint="eastAsia"/>
        </w:rPr>
        <w:t xml:space="preserve">　　　在宅者では屋外に多い</w:t>
      </w:r>
    </w:p>
    <w:p w:rsidR="008261F8" w:rsidRDefault="008261F8">
      <w:pPr>
        <w:rPr>
          <w:rFonts w:hint="eastAsia"/>
        </w:rPr>
      </w:pPr>
      <w:r>
        <w:rPr>
          <w:rFonts w:hint="eastAsia"/>
        </w:rPr>
        <w:t>運動能力→歩行速度が低い</w:t>
      </w:r>
    </w:p>
    <w:p w:rsidR="008261F8" w:rsidRDefault="008261F8">
      <w:pPr>
        <w:rPr>
          <w:rFonts w:hint="eastAsia"/>
        </w:rPr>
      </w:pPr>
      <w:r>
        <w:rPr>
          <w:rFonts w:hint="eastAsia"/>
        </w:rPr>
        <w:t xml:space="preserve">　　　　　重力動揺面積が広い</w:t>
      </w:r>
    </w:p>
    <w:p w:rsidR="008261F8" w:rsidRDefault="008261F8">
      <w:pPr>
        <w:rPr>
          <w:rFonts w:hint="eastAsia"/>
        </w:rPr>
      </w:pPr>
      <w:r>
        <w:rPr>
          <w:rFonts w:hint="eastAsia"/>
        </w:rPr>
        <w:t xml:space="preserve">　　　　　歩行時の置換の平均前屈角度と最小前屈角度および最大前屈角度が大きい</w:t>
      </w:r>
    </w:p>
    <w:p w:rsidR="008261F8" w:rsidRDefault="008261F8">
      <w:pPr>
        <w:rPr>
          <w:rFonts w:hint="eastAsia"/>
        </w:rPr>
      </w:pPr>
      <w:r>
        <w:rPr>
          <w:rFonts w:hint="eastAsia"/>
        </w:rPr>
        <w:t xml:space="preserve">　　　　　膝伸展</w:t>
      </w:r>
      <w:r w:rsidR="003B03DB">
        <w:rPr>
          <w:rFonts w:hint="eastAsia"/>
        </w:rPr>
        <w:t>筋力が弱い</w:t>
      </w:r>
    </w:p>
    <w:p w:rsidR="003B03DB" w:rsidRDefault="003B03DB">
      <w:pPr>
        <w:rPr>
          <w:rFonts w:hint="eastAsia"/>
        </w:rPr>
      </w:pPr>
      <w:r>
        <w:rPr>
          <w:rFonts w:hint="eastAsia"/>
        </w:rPr>
        <w:t>高齢者→姿勢制御の障害</w:t>
      </w:r>
    </w:p>
    <w:p w:rsidR="003B03DB" w:rsidRDefault="003B03DB">
      <w:pPr>
        <w:rPr>
          <w:rFonts w:hint="eastAsia"/>
        </w:rPr>
      </w:pPr>
      <w:r>
        <w:rPr>
          <w:rFonts w:hint="eastAsia"/>
        </w:rPr>
        <w:t xml:space="preserve">　　　　片足立ちバランスの保持時間の減少</w:t>
      </w:r>
    </w:p>
    <w:p w:rsidR="003B03DB" w:rsidRDefault="003B03DB" w:rsidP="003B03DB">
      <w:pPr>
        <w:ind w:firstLineChars="400" w:firstLine="840"/>
        <w:rPr>
          <w:rFonts w:hint="eastAsia"/>
        </w:rPr>
      </w:pPr>
      <w:r>
        <w:rPr>
          <w:rFonts w:hint="eastAsia"/>
        </w:rPr>
        <w:t>三十秒間の片足立ちでの体重心動揺の増大</w:t>
      </w:r>
    </w:p>
    <w:p w:rsidR="00536C4F" w:rsidRDefault="003B03DB" w:rsidP="00536C4F">
      <w:pPr>
        <w:ind w:firstLineChars="400" w:firstLine="840"/>
        <w:rPr>
          <w:rFonts w:hint="eastAsia"/>
        </w:rPr>
      </w:pPr>
      <w:r>
        <w:rPr>
          <w:rFonts w:hint="eastAsia"/>
        </w:rPr>
        <w:t>動作時の重心</w:t>
      </w:r>
      <w:r w:rsidR="00536C4F">
        <w:rPr>
          <w:rFonts w:hint="eastAsia"/>
        </w:rPr>
        <w:t>動揺</w:t>
      </w:r>
    </w:p>
    <w:p w:rsidR="00536C4F" w:rsidRDefault="00F81063" w:rsidP="00536C4F">
      <w:pPr>
        <w:rPr>
          <w:rFonts w:hint="eastAsia"/>
        </w:rPr>
      </w:pPr>
      <w:r>
        <w:rPr>
          <w:rFonts w:hint="eastAsia"/>
        </w:rPr>
        <w:t>転倒予防の二つのアプローチ</w:t>
      </w:r>
    </w:p>
    <w:p w:rsidR="00F81063" w:rsidRDefault="00F81063" w:rsidP="00536C4F">
      <w:pPr>
        <w:rPr>
          <w:rFonts w:hint="eastAsia"/>
        </w:rPr>
      </w:pPr>
      <w:r>
        <w:rPr>
          <w:rFonts w:hint="eastAsia"/>
        </w:rPr>
        <w:t>・病院論的因子の改善</w:t>
      </w:r>
    </w:p>
    <w:p w:rsidR="00F81063" w:rsidRDefault="00F81063" w:rsidP="00536C4F">
      <w:pPr>
        <w:rPr>
          <w:rFonts w:hint="eastAsia"/>
        </w:rPr>
      </w:pPr>
      <w:r>
        <w:rPr>
          <w:rFonts w:hint="eastAsia"/>
        </w:rPr>
        <w:t>・転倒そのものを変容させる（あるいは転倒が生じても骨折を発生させない手段を講ずる）</w:t>
      </w:r>
    </w:p>
    <w:p w:rsidR="00536C4F" w:rsidRPr="00385E88" w:rsidRDefault="00536C4F" w:rsidP="00536C4F">
      <w:pPr>
        <w:rPr>
          <w:rFonts w:hint="eastAsia"/>
        </w:rPr>
      </w:pPr>
    </w:p>
    <w:p w:rsidR="00385E88" w:rsidRPr="00323E87" w:rsidRDefault="00C81EEB">
      <w:r>
        <w:rPr>
          <w:rFonts w:hint="eastAsia"/>
        </w:rPr>
        <w:t>在宅看護において重要な事！生活の質を追求していくこと（ＱＯＬの向上）</w:t>
      </w:r>
      <w:bookmarkStart w:id="0" w:name="_GoBack"/>
      <w:bookmarkEnd w:id="0"/>
    </w:p>
    <w:sectPr w:rsidR="00385E88" w:rsidRPr="00323E87" w:rsidSect="007D29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87"/>
    <w:rsid w:val="00323E87"/>
    <w:rsid w:val="00385E88"/>
    <w:rsid w:val="003B03DB"/>
    <w:rsid w:val="00536C4F"/>
    <w:rsid w:val="007A1933"/>
    <w:rsid w:val="007D29A3"/>
    <w:rsid w:val="008261F8"/>
    <w:rsid w:val="00C81EEB"/>
    <w:rsid w:val="00F8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学生利用</dc:creator>
  <cp:lastModifiedBy>FJ-USER</cp:lastModifiedBy>
  <cp:revision>6</cp:revision>
  <dcterms:created xsi:type="dcterms:W3CDTF">2014-07-03T09:03:00Z</dcterms:created>
  <dcterms:modified xsi:type="dcterms:W3CDTF">2014-07-03T12:48:00Z</dcterms:modified>
</cp:coreProperties>
</file>